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E1" w:rsidRPr="00D62A26" w:rsidRDefault="00A23D80" w:rsidP="006A579E">
      <w:pPr>
        <w:spacing w:line="240" w:lineRule="atLeast"/>
        <w:ind w:left="-567" w:right="425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23D8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bookmarkStart w:id="0" w:name="_GoBack"/>
      <w:bookmarkEnd w:id="0"/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>ANEXO 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84AE1" w:rsidRPr="00D62A26" w:rsidTr="00EB1556">
        <w:tc>
          <w:tcPr>
            <w:tcW w:w="8645" w:type="dxa"/>
            <w:shd w:val="clear" w:color="auto" w:fill="auto"/>
          </w:tcPr>
          <w:p w:rsidR="00484AE1" w:rsidRPr="00D62A26" w:rsidRDefault="00484AE1" w:rsidP="00D70C7B">
            <w:pPr>
              <w:autoSpaceDE w:val="0"/>
              <w:autoSpaceDN w:val="0"/>
              <w:adjustRightInd w:val="0"/>
              <w:spacing w:after="120" w:line="24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 xml:space="preserve">Declaración de Autenticidad de la documentación presentada para participar en el procedimiento de concesión de subvenciones regulado en  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 </w:t>
            </w:r>
            <w:r w:rsidR="00D70C7B" w:rsidRPr="00D62A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Orden de 5 de junio de 2025, de la Consejería de Fomento e Infraestructuras, por la que se aprueban las bases reguladoras de concesión de subvenciones para la financiación del transporte público de viajeros a personas con discapacidad física y/u orgánica igual o superior al 33% que tenga reconocido el grado de movilidad reducida, en el ámbito de la Región de Murcia (BORM núm.133, de 12 de junio de 2025)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62A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 en la Orden de la Consejería de Fomento e Infraestructuras, por la que se aprueba la convocatoria de subvenciones 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durante el ejercicio 202</w:t>
            </w:r>
            <w:r w:rsidR="00D70C7B"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D62A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Pr="00D62A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62A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para la financiación del transporte público de viajeros destinadas</w:t>
            </w:r>
            <w:r w:rsidRPr="00D62A26">
              <w:rPr>
                <w:rFonts w:asciiTheme="minorHAnsi" w:hAnsiTheme="minorHAnsi" w:cstheme="minorHAnsi"/>
                <w:sz w:val="22"/>
                <w:szCs w:val="22"/>
              </w:rPr>
              <w:t xml:space="preserve"> a personas con discapacidad física y/u orgánica igual o superior al 33%, que tenga reconocido el grado de movilidad reducida en el ámbito de la Región de Murcia</w:t>
            </w:r>
          </w:p>
        </w:tc>
      </w:tr>
    </w:tbl>
    <w:p w:rsidR="00484AE1" w:rsidRPr="00D62A26" w:rsidRDefault="00484AE1" w:rsidP="00484AE1">
      <w:pPr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 xml:space="preserve">D/Dª. ……………………………………….……………………………..., con NIF ……………………., en calidad de representante legal de la Asociación  ………………………………………………………………………….. con CIF ……………………., </w:t>
      </w: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ind w:firstLine="539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 xml:space="preserve">DECLARO, </w:t>
      </w:r>
    </w:p>
    <w:p w:rsidR="00484AE1" w:rsidRPr="00D62A26" w:rsidRDefault="00484AE1" w:rsidP="00484AE1">
      <w:pPr>
        <w:tabs>
          <w:tab w:val="left" w:pos="3458"/>
        </w:tabs>
        <w:spacing w:line="240" w:lineRule="atLeast"/>
        <w:ind w:firstLine="539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ind w:firstLine="539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D62A26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sz w:val="22"/>
          <w:szCs w:val="22"/>
        </w:rPr>
        <w:t>Que toda la documentación presentada se encuentra vigente y constituyen copia fiel, exacta y fidedigna de los documentos originales que la misma custodia en sus archivos.</w:t>
      </w:r>
    </w:p>
    <w:p w:rsidR="00484AE1" w:rsidRPr="00D62A26" w:rsidRDefault="00484AE1" w:rsidP="00484AE1">
      <w:pPr>
        <w:tabs>
          <w:tab w:val="left" w:pos="3458"/>
        </w:tabs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484AE1" w:rsidRPr="0001636C" w:rsidRDefault="00484AE1" w:rsidP="00484AE1">
      <w:pPr>
        <w:tabs>
          <w:tab w:val="left" w:pos="3458"/>
        </w:tabs>
        <w:spacing w:line="240" w:lineRule="atLeast"/>
        <w:ind w:firstLine="53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2A26">
        <w:rPr>
          <w:rFonts w:asciiTheme="minorHAnsi" w:hAnsiTheme="minorHAnsi" w:cstheme="minorHAnsi"/>
          <w:iCs/>
          <w:sz w:val="22"/>
          <w:szCs w:val="22"/>
        </w:rPr>
        <w:t>Y para que conste firmo la presente declaración electrónicamente.</w:t>
      </w:r>
    </w:p>
    <w:p w:rsidR="00484AE1" w:rsidRPr="0001636C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01636C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01636C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01636C" w:rsidRDefault="00484AE1" w:rsidP="00484AE1">
      <w:pPr>
        <w:tabs>
          <w:tab w:val="left" w:pos="3458"/>
        </w:tabs>
        <w:spacing w:line="24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84AE1" w:rsidRPr="0001636C" w:rsidRDefault="00484AE1" w:rsidP="00484AE1">
      <w:pPr>
        <w:autoSpaceDE w:val="0"/>
        <w:autoSpaceDN w:val="0"/>
        <w:adjustRightInd w:val="0"/>
        <w:spacing w:after="120" w:line="240" w:lineRule="atLeast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484AE1" w:rsidRPr="0001636C" w:rsidRDefault="00484AE1" w:rsidP="00484AE1">
      <w:pPr>
        <w:spacing w:line="240" w:lineRule="atLeast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84AE1" w:rsidRPr="0001636C" w:rsidRDefault="00484AE1" w:rsidP="00484AE1">
      <w:pPr>
        <w:spacing w:line="240" w:lineRule="atLeast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84AE1" w:rsidRPr="0001636C" w:rsidRDefault="00484AE1" w:rsidP="00484AE1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:rsidR="0019746C" w:rsidRPr="000F2820" w:rsidRDefault="0019746C" w:rsidP="00484AE1">
      <w:pPr>
        <w:rPr>
          <w:rFonts w:asciiTheme="minorHAnsi" w:hAnsiTheme="minorHAnsi" w:cstheme="minorHAnsi"/>
          <w:sz w:val="22"/>
          <w:szCs w:val="22"/>
        </w:rPr>
      </w:pPr>
    </w:p>
    <w:sectPr w:rsidR="0019746C" w:rsidRPr="000F2820" w:rsidSect="00244494">
      <w:headerReference w:type="default" r:id="rId9"/>
      <w:foot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AB" w:rsidRDefault="00C513AB" w:rsidP="0033118A">
      <w:r>
        <w:separator/>
      </w:r>
    </w:p>
  </w:endnote>
  <w:endnote w:type="continuationSeparator" w:id="0">
    <w:p w:rsidR="00C513AB" w:rsidRDefault="00C513AB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A8" w:rsidRDefault="00295EA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A579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A579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3E7A92" w:rsidRDefault="003E7A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AB" w:rsidRDefault="00C513AB" w:rsidP="0033118A">
      <w:r>
        <w:separator/>
      </w:r>
    </w:p>
  </w:footnote>
  <w:footnote w:type="continuationSeparator" w:id="0">
    <w:p w:rsidR="00C513AB" w:rsidRDefault="00C513AB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0B3737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38720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AB"/>
    <w:rsid w:val="0001636C"/>
    <w:rsid w:val="00035B8B"/>
    <w:rsid w:val="000448F0"/>
    <w:rsid w:val="00047D79"/>
    <w:rsid w:val="00083251"/>
    <w:rsid w:val="000A6CBE"/>
    <w:rsid w:val="000B3737"/>
    <w:rsid w:val="000B4103"/>
    <w:rsid w:val="000F2820"/>
    <w:rsid w:val="00110DAF"/>
    <w:rsid w:val="001274D0"/>
    <w:rsid w:val="0013104E"/>
    <w:rsid w:val="001353E8"/>
    <w:rsid w:val="00137532"/>
    <w:rsid w:val="0019746C"/>
    <w:rsid w:val="001F2D99"/>
    <w:rsid w:val="001F3AC3"/>
    <w:rsid w:val="001F6198"/>
    <w:rsid w:val="0020548E"/>
    <w:rsid w:val="0021131B"/>
    <w:rsid w:val="00217AA2"/>
    <w:rsid w:val="00233543"/>
    <w:rsid w:val="00235B81"/>
    <w:rsid w:val="00244494"/>
    <w:rsid w:val="002678F6"/>
    <w:rsid w:val="00295EA8"/>
    <w:rsid w:val="002C5B5E"/>
    <w:rsid w:val="002C71E3"/>
    <w:rsid w:val="0033118A"/>
    <w:rsid w:val="003A4DB5"/>
    <w:rsid w:val="003C26F0"/>
    <w:rsid w:val="003E7A92"/>
    <w:rsid w:val="00420FF2"/>
    <w:rsid w:val="004377C8"/>
    <w:rsid w:val="004523DF"/>
    <w:rsid w:val="00470783"/>
    <w:rsid w:val="00484AE1"/>
    <w:rsid w:val="004E7DEE"/>
    <w:rsid w:val="005271AF"/>
    <w:rsid w:val="00546BB5"/>
    <w:rsid w:val="005A600E"/>
    <w:rsid w:val="005D5D4F"/>
    <w:rsid w:val="00602A82"/>
    <w:rsid w:val="0063373E"/>
    <w:rsid w:val="00670AF7"/>
    <w:rsid w:val="00681F44"/>
    <w:rsid w:val="006A579E"/>
    <w:rsid w:val="006E3224"/>
    <w:rsid w:val="006F18E9"/>
    <w:rsid w:val="00704A5E"/>
    <w:rsid w:val="00723A41"/>
    <w:rsid w:val="0074094B"/>
    <w:rsid w:val="00741E22"/>
    <w:rsid w:val="00752411"/>
    <w:rsid w:val="00774B33"/>
    <w:rsid w:val="00805E6D"/>
    <w:rsid w:val="008324C4"/>
    <w:rsid w:val="008B55BB"/>
    <w:rsid w:val="008C45DB"/>
    <w:rsid w:val="008E1DC0"/>
    <w:rsid w:val="008E3810"/>
    <w:rsid w:val="009407CB"/>
    <w:rsid w:val="009D2F07"/>
    <w:rsid w:val="00A01ACF"/>
    <w:rsid w:val="00A23D80"/>
    <w:rsid w:val="00A441B7"/>
    <w:rsid w:val="00A8481C"/>
    <w:rsid w:val="00AC6895"/>
    <w:rsid w:val="00B47AEC"/>
    <w:rsid w:val="00C07C19"/>
    <w:rsid w:val="00C44004"/>
    <w:rsid w:val="00C513AB"/>
    <w:rsid w:val="00CE1197"/>
    <w:rsid w:val="00CE25DB"/>
    <w:rsid w:val="00D0196C"/>
    <w:rsid w:val="00D12A55"/>
    <w:rsid w:val="00D12AC9"/>
    <w:rsid w:val="00D62A26"/>
    <w:rsid w:val="00D6721C"/>
    <w:rsid w:val="00D70C7B"/>
    <w:rsid w:val="00D76D77"/>
    <w:rsid w:val="00D96434"/>
    <w:rsid w:val="00DA76FC"/>
    <w:rsid w:val="00DB1B25"/>
    <w:rsid w:val="00DD1E5D"/>
    <w:rsid w:val="00DD791D"/>
    <w:rsid w:val="00E076C4"/>
    <w:rsid w:val="00E07D8C"/>
    <w:rsid w:val="00E31935"/>
    <w:rsid w:val="00E56758"/>
    <w:rsid w:val="00E845D8"/>
    <w:rsid w:val="00EF20B6"/>
    <w:rsid w:val="00F217D2"/>
    <w:rsid w:val="00F51C35"/>
    <w:rsid w:val="00F57B54"/>
    <w:rsid w:val="00F64701"/>
    <w:rsid w:val="00F90673"/>
    <w:rsid w:val="00FB3B16"/>
    <w:rsid w:val="00FD713D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05AF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parrafo">
    <w:name w:val="parrafo"/>
    <w:basedOn w:val="Normal"/>
    <w:rsid w:val="00484AE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84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65s\AppData\Local\Temp\23\Temp2_114671-08%20Consejer&#237;a%20de%20Fomento%20e%20Infraestructuras.zip\10%20Consejer&#237;a%20de%20Fomento%20e%20Infraestructuras\CF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bab14156-fcf3-44e2-9c4b-c33f1f92d41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1c9c8636-0486-4c9b-b75c-7b805ddaaf6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CFI.dotx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2025-10-02T18:29:00Z</dcterms:created>
  <dcterms:modified xsi:type="dcterms:W3CDTF">2025-10-02T18:30:00Z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